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37CF5F" w14:textId="77777777" w:rsidR="006B0F0F" w:rsidRDefault="006B0F0F" w:rsidP="00A224C8">
      <w:pPr>
        <w:widowControl w:val="0"/>
        <w:ind w:hanging="720"/>
        <w:jc w:val="center"/>
        <w:rPr>
          <w:b/>
          <w:sz w:val="24"/>
        </w:rPr>
      </w:pPr>
      <w:r>
        <w:rPr>
          <w:b/>
          <w:sz w:val="24"/>
        </w:rPr>
        <w:t>BLAIRGOWRIE &amp; RATTRAY</w:t>
      </w:r>
    </w:p>
    <w:p w14:paraId="6D1B78A1" w14:textId="3AF4957D" w:rsidR="006B0F0F" w:rsidRDefault="006B0F0F" w:rsidP="00A224C8">
      <w:pPr>
        <w:widowControl w:val="0"/>
        <w:ind w:hanging="720"/>
        <w:jc w:val="center"/>
        <w:rPr>
          <w:b/>
          <w:sz w:val="24"/>
        </w:rPr>
      </w:pPr>
      <w:r>
        <w:rPr>
          <w:b/>
          <w:sz w:val="24"/>
        </w:rPr>
        <w:t>BUSINESS ASSOCI</w:t>
      </w:r>
      <w:r w:rsidR="00F27941">
        <w:rPr>
          <w:b/>
          <w:sz w:val="24"/>
        </w:rPr>
        <w:t>A</w:t>
      </w:r>
      <w:r>
        <w:rPr>
          <w:b/>
          <w:sz w:val="24"/>
        </w:rPr>
        <w:t>TION</w:t>
      </w:r>
    </w:p>
    <w:p w14:paraId="51EFA1E9" w14:textId="77777777" w:rsidR="003E5073" w:rsidRDefault="003E5073" w:rsidP="00A224C8">
      <w:pPr>
        <w:widowControl w:val="0"/>
        <w:ind w:hanging="720"/>
        <w:jc w:val="center"/>
        <w:rPr>
          <w:b/>
          <w:sz w:val="24"/>
        </w:rPr>
      </w:pPr>
      <w:r>
        <w:rPr>
          <w:b/>
          <w:sz w:val="24"/>
        </w:rPr>
        <w:t>CONSTITUTION</w:t>
      </w:r>
    </w:p>
    <w:p w14:paraId="7123575C" w14:textId="77777777" w:rsidR="003E5073" w:rsidRDefault="003E5073" w:rsidP="00A224C8">
      <w:pPr>
        <w:widowControl w:val="0"/>
        <w:ind w:hanging="720"/>
        <w:jc w:val="center"/>
        <w:rPr>
          <w:b/>
          <w:sz w:val="24"/>
        </w:rPr>
      </w:pPr>
    </w:p>
    <w:p w14:paraId="73DB5DF4" w14:textId="77777777" w:rsidR="003E5073" w:rsidRDefault="003E5073" w:rsidP="00A224C8">
      <w:pPr>
        <w:widowControl w:val="0"/>
        <w:ind w:hanging="720"/>
        <w:rPr>
          <w:sz w:val="24"/>
        </w:rPr>
      </w:pPr>
    </w:p>
    <w:p w14:paraId="41B04B75" w14:textId="77777777" w:rsidR="003E5073" w:rsidRDefault="003E5073" w:rsidP="00A224C8">
      <w:pPr>
        <w:widowControl w:val="0"/>
        <w:ind w:hanging="720"/>
        <w:rPr>
          <w:sz w:val="24"/>
        </w:rPr>
      </w:pPr>
      <w:r>
        <w:rPr>
          <w:b/>
          <w:sz w:val="24"/>
        </w:rPr>
        <w:t>1</w:t>
      </w:r>
      <w:r>
        <w:rPr>
          <w:b/>
          <w:sz w:val="24"/>
        </w:rPr>
        <w:tab/>
      </w:r>
      <w:r>
        <w:rPr>
          <w:b/>
          <w:sz w:val="24"/>
          <w:u w:val="single"/>
        </w:rPr>
        <w:t>Name</w:t>
      </w:r>
    </w:p>
    <w:p w14:paraId="234B9E0C" w14:textId="77777777" w:rsidR="003E5073" w:rsidRDefault="003E5073" w:rsidP="00A224C8">
      <w:pPr>
        <w:widowControl w:val="0"/>
        <w:ind w:hanging="720"/>
        <w:rPr>
          <w:sz w:val="24"/>
        </w:rPr>
      </w:pPr>
      <w:r>
        <w:rPr>
          <w:sz w:val="24"/>
        </w:rPr>
        <w:tab/>
        <w:t xml:space="preserve">The name of the Group shall be the </w:t>
      </w:r>
      <w:r w:rsidR="006B0F0F">
        <w:rPr>
          <w:sz w:val="24"/>
        </w:rPr>
        <w:t>Blairgowrie &amp; Rattray Business Association</w:t>
      </w:r>
      <w:r>
        <w:rPr>
          <w:sz w:val="24"/>
        </w:rPr>
        <w:t xml:space="preserve"> </w:t>
      </w:r>
    </w:p>
    <w:p w14:paraId="26FB0455" w14:textId="77777777" w:rsidR="003E5073" w:rsidRDefault="003E5073" w:rsidP="00A224C8">
      <w:pPr>
        <w:widowControl w:val="0"/>
        <w:ind w:hanging="720"/>
        <w:rPr>
          <w:sz w:val="24"/>
        </w:rPr>
      </w:pPr>
      <w:r>
        <w:rPr>
          <w:sz w:val="24"/>
        </w:rPr>
        <w:tab/>
        <w:t>(</w:t>
      </w:r>
      <w:proofErr w:type="gramStart"/>
      <w:r>
        <w:rPr>
          <w:sz w:val="24"/>
        </w:rPr>
        <w:t>hereinafter</w:t>
      </w:r>
      <w:proofErr w:type="gramEnd"/>
      <w:r>
        <w:rPr>
          <w:sz w:val="24"/>
        </w:rPr>
        <w:t xml:space="preserve"> called "The </w:t>
      </w:r>
      <w:r w:rsidR="006B0F0F">
        <w:rPr>
          <w:sz w:val="24"/>
        </w:rPr>
        <w:t>Association</w:t>
      </w:r>
      <w:r>
        <w:rPr>
          <w:sz w:val="24"/>
        </w:rPr>
        <w:t>" ).</w:t>
      </w:r>
    </w:p>
    <w:p w14:paraId="06E1FFC8" w14:textId="77777777" w:rsidR="003E5073" w:rsidRDefault="003E5073" w:rsidP="00A224C8">
      <w:pPr>
        <w:widowControl w:val="0"/>
        <w:ind w:hanging="720"/>
        <w:rPr>
          <w:sz w:val="24"/>
        </w:rPr>
      </w:pPr>
    </w:p>
    <w:p w14:paraId="271E5966" w14:textId="77777777" w:rsidR="003E5073" w:rsidRDefault="003E5073" w:rsidP="00A224C8">
      <w:pPr>
        <w:widowControl w:val="0"/>
        <w:ind w:hanging="720"/>
        <w:rPr>
          <w:sz w:val="24"/>
        </w:rPr>
      </w:pPr>
      <w:r>
        <w:rPr>
          <w:b/>
          <w:sz w:val="24"/>
        </w:rPr>
        <w:t>2</w:t>
      </w:r>
      <w:r>
        <w:rPr>
          <w:b/>
          <w:sz w:val="24"/>
        </w:rPr>
        <w:tab/>
      </w:r>
      <w:r>
        <w:rPr>
          <w:b/>
          <w:sz w:val="24"/>
          <w:u w:val="single"/>
        </w:rPr>
        <w:t>Objects</w:t>
      </w:r>
    </w:p>
    <w:p w14:paraId="52586B4E" w14:textId="77777777" w:rsidR="003E5073" w:rsidRDefault="003E5073" w:rsidP="00A224C8">
      <w:pPr>
        <w:widowControl w:val="0"/>
        <w:ind w:hanging="720"/>
        <w:rPr>
          <w:b/>
          <w:sz w:val="24"/>
        </w:rPr>
      </w:pPr>
      <w:r>
        <w:rPr>
          <w:sz w:val="24"/>
        </w:rPr>
        <w:tab/>
      </w:r>
      <w:r>
        <w:rPr>
          <w:b/>
          <w:sz w:val="24"/>
        </w:rPr>
        <w:tab/>
      </w:r>
    </w:p>
    <w:p w14:paraId="25197398" w14:textId="77777777" w:rsidR="003E5073" w:rsidRDefault="003E5073" w:rsidP="00A224C8">
      <w:pPr>
        <w:widowControl w:val="0"/>
        <w:ind w:hanging="720"/>
        <w:rPr>
          <w:sz w:val="24"/>
        </w:rPr>
      </w:pPr>
      <w:r>
        <w:rPr>
          <w:b/>
          <w:sz w:val="24"/>
        </w:rPr>
        <w:tab/>
      </w:r>
      <w:r>
        <w:rPr>
          <w:sz w:val="24"/>
        </w:rPr>
        <w:t xml:space="preserve">The objects of the </w:t>
      </w:r>
      <w:r w:rsidR="006B0F0F">
        <w:rPr>
          <w:sz w:val="24"/>
        </w:rPr>
        <w:t>Association</w:t>
      </w:r>
      <w:r>
        <w:rPr>
          <w:sz w:val="24"/>
        </w:rPr>
        <w:t xml:space="preserve"> shall be: </w:t>
      </w:r>
    </w:p>
    <w:p w14:paraId="5C74430B" w14:textId="77777777" w:rsidR="003E5073" w:rsidRDefault="003E5073" w:rsidP="00A224C8">
      <w:pPr>
        <w:widowControl w:val="0"/>
        <w:ind w:hanging="720"/>
        <w:rPr>
          <w:b/>
          <w:sz w:val="24"/>
        </w:rPr>
      </w:pPr>
    </w:p>
    <w:p w14:paraId="733CD901" w14:textId="77777777" w:rsidR="003E5073" w:rsidRDefault="003E5073" w:rsidP="00A224C8">
      <w:pPr>
        <w:widowControl w:val="0"/>
        <w:ind w:left="737" w:hanging="720"/>
        <w:rPr>
          <w:sz w:val="24"/>
        </w:rPr>
      </w:pPr>
      <w:r>
        <w:rPr>
          <w:sz w:val="24"/>
        </w:rPr>
        <w:t>(a)</w:t>
      </w:r>
      <w:r>
        <w:rPr>
          <w:sz w:val="24"/>
        </w:rPr>
        <w:tab/>
        <w:t xml:space="preserve">To promote the </w:t>
      </w:r>
      <w:r w:rsidR="006B0F0F">
        <w:rPr>
          <w:sz w:val="24"/>
        </w:rPr>
        <w:t>success, wellbeing and prosperity of members and retain and grow a vibrant high street, town centre and business community within the locality of Blairgowrie &amp; Rattray</w:t>
      </w:r>
      <w:r w:rsidR="009B19AC">
        <w:rPr>
          <w:sz w:val="24"/>
        </w:rPr>
        <w:t xml:space="preserve"> (hereinafter called “The Town”)</w:t>
      </w:r>
    </w:p>
    <w:p w14:paraId="005DFDAB" w14:textId="77777777" w:rsidR="003E5073" w:rsidRDefault="003E5073" w:rsidP="00A224C8">
      <w:pPr>
        <w:widowControl w:val="0"/>
        <w:ind w:hanging="720"/>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p>
    <w:p w14:paraId="30D937CD" w14:textId="77777777" w:rsidR="003E5073" w:rsidRDefault="009B19AC" w:rsidP="00A224C8">
      <w:pPr>
        <w:widowControl w:val="0"/>
        <w:ind w:left="737" w:hanging="720"/>
        <w:rPr>
          <w:sz w:val="24"/>
        </w:rPr>
      </w:pPr>
      <w:r>
        <w:rPr>
          <w:sz w:val="24"/>
        </w:rPr>
        <w:t>(b)</w:t>
      </w:r>
      <w:r>
        <w:rPr>
          <w:sz w:val="24"/>
        </w:rPr>
        <w:tab/>
        <w:t xml:space="preserve">To co-operate, liaise and consult with members, non-members and other organisations on any </w:t>
      </w:r>
      <w:proofErr w:type="gramStart"/>
      <w:r>
        <w:rPr>
          <w:sz w:val="24"/>
        </w:rPr>
        <w:t>matters which</w:t>
      </w:r>
      <w:proofErr w:type="gramEnd"/>
      <w:r>
        <w:rPr>
          <w:sz w:val="24"/>
        </w:rPr>
        <w:t xml:space="preserve"> may be of interest and of benefit to members and the town</w:t>
      </w:r>
      <w:r w:rsidR="003E5073">
        <w:rPr>
          <w:sz w:val="24"/>
        </w:rPr>
        <w:t>.</w:t>
      </w:r>
    </w:p>
    <w:p w14:paraId="4EF1CCC8" w14:textId="77777777" w:rsidR="003E5073" w:rsidRDefault="003E5073" w:rsidP="00B924E4">
      <w:pPr>
        <w:widowControl w:val="0"/>
        <w:rPr>
          <w:sz w:val="24"/>
        </w:rPr>
      </w:pPr>
    </w:p>
    <w:p w14:paraId="2D49EA00" w14:textId="77777777" w:rsidR="003E5073" w:rsidRDefault="003E5073" w:rsidP="00A224C8">
      <w:pPr>
        <w:widowControl w:val="0"/>
        <w:ind w:hanging="720"/>
        <w:rPr>
          <w:sz w:val="24"/>
        </w:rPr>
      </w:pPr>
      <w:r>
        <w:rPr>
          <w:b/>
          <w:sz w:val="24"/>
        </w:rPr>
        <w:t>3</w:t>
      </w:r>
      <w:r>
        <w:rPr>
          <w:b/>
          <w:sz w:val="24"/>
        </w:rPr>
        <w:tab/>
      </w:r>
      <w:r>
        <w:rPr>
          <w:b/>
          <w:sz w:val="24"/>
          <w:u w:val="single"/>
        </w:rPr>
        <w:t>Membership</w:t>
      </w:r>
    </w:p>
    <w:p w14:paraId="07A2D792" w14:textId="77777777" w:rsidR="003E5073" w:rsidRDefault="003E5073" w:rsidP="00A224C8">
      <w:pPr>
        <w:widowControl w:val="0"/>
        <w:ind w:hanging="720"/>
        <w:rPr>
          <w:sz w:val="24"/>
        </w:rPr>
      </w:pPr>
      <w:r>
        <w:rPr>
          <w:sz w:val="24"/>
        </w:rPr>
        <w:tab/>
      </w:r>
    </w:p>
    <w:p w14:paraId="0D34C027" w14:textId="321079FB" w:rsidR="003E5073" w:rsidRDefault="009B19AC" w:rsidP="00A224C8">
      <w:pPr>
        <w:widowControl w:val="0"/>
        <w:ind w:left="737" w:hanging="720"/>
        <w:rPr>
          <w:sz w:val="24"/>
        </w:rPr>
      </w:pPr>
      <w:r>
        <w:rPr>
          <w:sz w:val="24"/>
        </w:rPr>
        <w:t>(a)</w:t>
      </w:r>
      <w:r w:rsidR="003E5073">
        <w:rPr>
          <w:sz w:val="24"/>
        </w:rPr>
        <w:tab/>
      </w:r>
      <w:r>
        <w:rPr>
          <w:sz w:val="24"/>
          <w:u w:val="single"/>
        </w:rPr>
        <w:t>Eligibility</w:t>
      </w:r>
      <w:r>
        <w:rPr>
          <w:sz w:val="24"/>
        </w:rPr>
        <w:t>.  Membership shall be open to any business operating within the locality of the Town</w:t>
      </w:r>
      <w:r w:rsidR="000170E4">
        <w:rPr>
          <w:sz w:val="24"/>
        </w:rPr>
        <w:t xml:space="preserve"> and the surrounding area</w:t>
      </w:r>
      <w:r>
        <w:rPr>
          <w:sz w:val="24"/>
        </w:rPr>
        <w:t>.  Eligible businesses should nominate up to 2 representatives to act as point of contact for the Association.</w:t>
      </w:r>
    </w:p>
    <w:p w14:paraId="3BBC4FEA" w14:textId="77777777" w:rsidR="00D9619C" w:rsidRDefault="00D9619C" w:rsidP="00A224C8">
      <w:pPr>
        <w:widowControl w:val="0"/>
        <w:ind w:left="737" w:hanging="720"/>
        <w:rPr>
          <w:sz w:val="24"/>
        </w:rPr>
      </w:pPr>
    </w:p>
    <w:p w14:paraId="4252A33E" w14:textId="77777777" w:rsidR="00D9619C" w:rsidRDefault="00D9619C" w:rsidP="00A224C8">
      <w:pPr>
        <w:widowControl w:val="0"/>
        <w:ind w:left="737" w:hanging="720"/>
        <w:rPr>
          <w:sz w:val="24"/>
        </w:rPr>
      </w:pPr>
      <w:r>
        <w:rPr>
          <w:sz w:val="24"/>
        </w:rPr>
        <w:t>(b)</w:t>
      </w:r>
      <w:r>
        <w:rPr>
          <w:sz w:val="24"/>
        </w:rPr>
        <w:tab/>
      </w:r>
      <w:r>
        <w:rPr>
          <w:sz w:val="24"/>
          <w:u w:val="single"/>
        </w:rPr>
        <w:t>Invitation</w:t>
      </w:r>
      <w:r>
        <w:rPr>
          <w:sz w:val="24"/>
        </w:rPr>
        <w:t>.  Members are encourage to make contact with new businesses within the town and any businesses that are currently not members to ensure those businesses are aware of the Association and how to join.  Membership information will be provided on the Association’s website and will be available from the Secretary.</w:t>
      </w:r>
    </w:p>
    <w:p w14:paraId="774D5630" w14:textId="77777777" w:rsidR="00D9619C" w:rsidRDefault="00D9619C" w:rsidP="00A224C8">
      <w:pPr>
        <w:widowControl w:val="0"/>
        <w:ind w:left="737" w:hanging="720"/>
        <w:rPr>
          <w:sz w:val="24"/>
        </w:rPr>
      </w:pPr>
    </w:p>
    <w:p w14:paraId="6CF07961" w14:textId="77777777" w:rsidR="00D9619C" w:rsidRDefault="00D9619C" w:rsidP="00A224C8">
      <w:pPr>
        <w:widowControl w:val="0"/>
        <w:ind w:left="737" w:hanging="720"/>
        <w:rPr>
          <w:sz w:val="24"/>
        </w:rPr>
      </w:pPr>
      <w:r>
        <w:rPr>
          <w:sz w:val="24"/>
        </w:rPr>
        <w:t>(c)</w:t>
      </w:r>
      <w:r>
        <w:rPr>
          <w:sz w:val="24"/>
        </w:rPr>
        <w:tab/>
      </w:r>
      <w:r>
        <w:rPr>
          <w:sz w:val="24"/>
          <w:u w:val="single"/>
        </w:rPr>
        <w:t>Membership Fees</w:t>
      </w:r>
      <w:r>
        <w:rPr>
          <w:sz w:val="24"/>
        </w:rPr>
        <w:t>.  Fees will be set at the AGM in March and will be payable by members annually at the start of the new Business Year (February). Reminders to pay will be sent via email wherever possible.</w:t>
      </w:r>
    </w:p>
    <w:p w14:paraId="606D6783" w14:textId="77777777" w:rsidR="001C700D" w:rsidRDefault="001C700D" w:rsidP="00A224C8">
      <w:pPr>
        <w:widowControl w:val="0"/>
        <w:ind w:left="737" w:hanging="720"/>
        <w:rPr>
          <w:sz w:val="24"/>
        </w:rPr>
      </w:pPr>
    </w:p>
    <w:p w14:paraId="45E4A05A" w14:textId="77A5D877" w:rsidR="001C700D" w:rsidRPr="001C700D" w:rsidRDefault="001C700D" w:rsidP="00B924E4">
      <w:pPr>
        <w:widowControl w:val="0"/>
        <w:ind w:left="737" w:hanging="720"/>
        <w:rPr>
          <w:sz w:val="24"/>
        </w:rPr>
      </w:pPr>
      <w:r>
        <w:rPr>
          <w:sz w:val="24"/>
        </w:rPr>
        <w:t>(d)</w:t>
      </w:r>
      <w:r>
        <w:rPr>
          <w:sz w:val="24"/>
        </w:rPr>
        <w:tab/>
      </w:r>
      <w:r>
        <w:rPr>
          <w:sz w:val="24"/>
          <w:u w:val="single"/>
        </w:rPr>
        <w:t>Cessation of Membership</w:t>
      </w:r>
      <w:r>
        <w:rPr>
          <w:sz w:val="24"/>
        </w:rPr>
        <w:t>. Members can leave at any time by informing the current secretary.  In the unlikely event of a complaint being lodged by one member against another, the committee majority vote will determine whether action should be taken to cease membership for whatever reason.</w:t>
      </w:r>
    </w:p>
    <w:p w14:paraId="6EE8860B" w14:textId="77777777" w:rsidR="003E5073" w:rsidRDefault="003E5073" w:rsidP="00A224C8">
      <w:pPr>
        <w:widowControl w:val="0"/>
        <w:ind w:hanging="720"/>
        <w:rPr>
          <w:sz w:val="24"/>
        </w:rPr>
      </w:pPr>
      <w:r>
        <w:rPr>
          <w:sz w:val="24"/>
        </w:rPr>
        <w:tab/>
      </w:r>
    </w:p>
    <w:p w14:paraId="696B3CAB" w14:textId="77777777" w:rsidR="003E5073" w:rsidRPr="00F234B8" w:rsidRDefault="003E5073" w:rsidP="00A224C8">
      <w:pPr>
        <w:widowControl w:val="0"/>
        <w:ind w:hanging="720"/>
        <w:rPr>
          <w:sz w:val="24"/>
        </w:rPr>
      </w:pPr>
      <w:r>
        <w:rPr>
          <w:b/>
          <w:sz w:val="24"/>
        </w:rPr>
        <w:t>4</w:t>
      </w:r>
      <w:r>
        <w:rPr>
          <w:b/>
          <w:sz w:val="24"/>
        </w:rPr>
        <w:tab/>
      </w:r>
      <w:r w:rsidR="00F234B8" w:rsidRPr="00F234B8">
        <w:rPr>
          <w:b/>
          <w:sz w:val="24"/>
          <w:u w:val="single"/>
        </w:rPr>
        <w:t>Financial Year</w:t>
      </w:r>
      <w:r w:rsidR="00F234B8">
        <w:rPr>
          <w:sz w:val="24"/>
        </w:rPr>
        <w:t>.  The Association’s financial year shall end on 31</w:t>
      </w:r>
      <w:r w:rsidR="00F234B8" w:rsidRPr="00F234B8">
        <w:rPr>
          <w:sz w:val="24"/>
          <w:vertAlign w:val="superscript"/>
        </w:rPr>
        <w:t>st</w:t>
      </w:r>
      <w:r w:rsidR="00F234B8">
        <w:rPr>
          <w:sz w:val="24"/>
        </w:rPr>
        <w:t xml:space="preserve"> January.</w:t>
      </w:r>
    </w:p>
    <w:p w14:paraId="520362E2" w14:textId="77777777" w:rsidR="003E5073" w:rsidRDefault="003E5073" w:rsidP="00A224C8">
      <w:pPr>
        <w:widowControl w:val="0"/>
        <w:ind w:hanging="720"/>
        <w:rPr>
          <w:sz w:val="24"/>
        </w:rPr>
      </w:pPr>
    </w:p>
    <w:p w14:paraId="66F54E1E" w14:textId="77777777" w:rsidR="003E5073" w:rsidRDefault="003E5073" w:rsidP="00A224C8">
      <w:pPr>
        <w:widowControl w:val="0"/>
        <w:ind w:hanging="720"/>
        <w:rPr>
          <w:sz w:val="24"/>
        </w:rPr>
      </w:pPr>
      <w:r>
        <w:rPr>
          <w:b/>
          <w:sz w:val="24"/>
        </w:rPr>
        <w:t>5</w:t>
      </w:r>
      <w:r>
        <w:rPr>
          <w:b/>
          <w:sz w:val="24"/>
        </w:rPr>
        <w:tab/>
      </w:r>
      <w:r w:rsidR="00F234B8" w:rsidRPr="00F234B8">
        <w:rPr>
          <w:b/>
          <w:sz w:val="24"/>
          <w:u w:val="single"/>
        </w:rPr>
        <w:t>Committee</w:t>
      </w:r>
      <w:r w:rsidR="00F234B8">
        <w:rPr>
          <w:sz w:val="24"/>
        </w:rPr>
        <w:t xml:space="preserve">.  The management of the Association shall be vested in the committee </w:t>
      </w:r>
      <w:r w:rsidR="00954289">
        <w:rPr>
          <w:sz w:val="24"/>
        </w:rPr>
        <w:t xml:space="preserve">duly elected at each AGM </w:t>
      </w:r>
      <w:r w:rsidR="00F234B8">
        <w:rPr>
          <w:sz w:val="24"/>
        </w:rPr>
        <w:t>as follows:</w:t>
      </w:r>
    </w:p>
    <w:p w14:paraId="6BC2C2D1" w14:textId="77777777" w:rsidR="00F234B8" w:rsidRDefault="00F234B8" w:rsidP="00A224C8">
      <w:pPr>
        <w:widowControl w:val="0"/>
        <w:ind w:hanging="720"/>
        <w:rPr>
          <w:sz w:val="24"/>
        </w:rPr>
      </w:pPr>
    </w:p>
    <w:p w14:paraId="29B8B7AD" w14:textId="77777777" w:rsidR="00F234B8" w:rsidRDefault="00F234B8" w:rsidP="00A224C8">
      <w:pPr>
        <w:widowControl w:val="0"/>
        <w:ind w:left="720" w:hanging="720"/>
        <w:rPr>
          <w:sz w:val="24"/>
        </w:rPr>
      </w:pPr>
      <w:r>
        <w:rPr>
          <w:sz w:val="24"/>
        </w:rPr>
        <w:t>President (normally to have served for a year on the committee prior to taking office)</w:t>
      </w:r>
    </w:p>
    <w:p w14:paraId="2E6B231E" w14:textId="77777777" w:rsidR="00F234B8" w:rsidRDefault="00F234B8" w:rsidP="00A224C8">
      <w:pPr>
        <w:widowControl w:val="0"/>
        <w:ind w:left="720" w:hanging="720"/>
        <w:rPr>
          <w:sz w:val="24"/>
        </w:rPr>
      </w:pPr>
      <w:r>
        <w:rPr>
          <w:sz w:val="24"/>
        </w:rPr>
        <w:t>Vice President</w:t>
      </w:r>
    </w:p>
    <w:p w14:paraId="5F2F035F" w14:textId="77777777" w:rsidR="00F234B8" w:rsidRDefault="00F234B8" w:rsidP="00A224C8">
      <w:pPr>
        <w:widowControl w:val="0"/>
        <w:ind w:left="720" w:hanging="720"/>
        <w:rPr>
          <w:sz w:val="24"/>
        </w:rPr>
      </w:pPr>
      <w:r>
        <w:rPr>
          <w:sz w:val="24"/>
        </w:rPr>
        <w:t>Secretary</w:t>
      </w:r>
    </w:p>
    <w:p w14:paraId="29A14CAC" w14:textId="77777777" w:rsidR="00F234B8" w:rsidRDefault="00F234B8" w:rsidP="00A224C8">
      <w:pPr>
        <w:widowControl w:val="0"/>
        <w:ind w:left="720" w:hanging="720"/>
        <w:rPr>
          <w:sz w:val="24"/>
        </w:rPr>
      </w:pPr>
      <w:r>
        <w:rPr>
          <w:sz w:val="24"/>
        </w:rPr>
        <w:t>Treasurer</w:t>
      </w:r>
    </w:p>
    <w:p w14:paraId="2C07314F" w14:textId="77777777" w:rsidR="00F234B8" w:rsidRDefault="00F234B8" w:rsidP="00A224C8">
      <w:pPr>
        <w:widowControl w:val="0"/>
        <w:ind w:left="720" w:hanging="720"/>
        <w:rPr>
          <w:sz w:val="24"/>
        </w:rPr>
      </w:pPr>
      <w:r>
        <w:rPr>
          <w:sz w:val="24"/>
        </w:rPr>
        <w:t>Up to 7 ordinary members elected at the AGM.</w:t>
      </w:r>
      <w:bookmarkStart w:id="0" w:name="_GoBack"/>
    </w:p>
    <w:bookmarkEnd w:id="0"/>
    <w:p w14:paraId="2AFB80D6" w14:textId="77777777" w:rsidR="00F234B8" w:rsidRDefault="00F234B8" w:rsidP="00A224C8">
      <w:pPr>
        <w:widowControl w:val="0"/>
        <w:ind w:left="720" w:hanging="720"/>
        <w:rPr>
          <w:sz w:val="24"/>
        </w:rPr>
      </w:pPr>
    </w:p>
    <w:p w14:paraId="0D8A631E" w14:textId="763AF164" w:rsidR="00954289" w:rsidRPr="00F234B8" w:rsidRDefault="00F234B8" w:rsidP="000170E4">
      <w:pPr>
        <w:widowControl w:val="0"/>
        <w:rPr>
          <w:sz w:val="24"/>
        </w:rPr>
      </w:pPr>
      <w:r>
        <w:rPr>
          <w:sz w:val="24"/>
        </w:rPr>
        <w:t>Five shall form a quorum.</w:t>
      </w:r>
      <w:r w:rsidR="000170E4">
        <w:rPr>
          <w:sz w:val="24"/>
        </w:rPr>
        <w:t xml:space="preserve">  The Committee shall be made up from no less than 75% from businesses within the Blairgowrie &amp; Rattray town boundary.</w:t>
      </w:r>
    </w:p>
    <w:p w14:paraId="1109336B" w14:textId="77777777" w:rsidR="00F234B8" w:rsidRDefault="00F234B8" w:rsidP="00A224C8">
      <w:pPr>
        <w:widowControl w:val="0"/>
        <w:ind w:hanging="720"/>
        <w:rPr>
          <w:b/>
          <w:sz w:val="24"/>
        </w:rPr>
      </w:pPr>
    </w:p>
    <w:p w14:paraId="29064838" w14:textId="77777777" w:rsidR="00A224C8" w:rsidRDefault="003E5073" w:rsidP="00A224C8">
      <w:pPr>
        <w:widowControl w:val="0"/>
        <w:ind w:hanging="720"/>
        <w:rPr>
          <w:sz w:val="24"/>
        </w:rPr>
      </w:pPr>
      <w:r>
        <w:rPr>
          <w:b/>
          <w:sz w:val="24"/>
        </w:rPr>
        <w:t>6</w:t>
      </w:r>
      <w:r>
        <w:rPr>
          <w:b/>
          <w:sz w:val="24"/>
        </w:rPr>
        <w:tab/>
      </w:r>
      <w:r>
        <w:rPr>
          <w:b/>
          <w:sz w:val="24"/>
          <w:u w:val="single"/>
        </w:rPr>
        <w:t>Annual General Meeting</w:t>
      </w:r>
    </w:p>
    <w:p w14:paraId="710D5698" w14:textId="77777777" w:rsidR="00A224C8" w:rsidRDefault="00A224C8" w:rsidP="00A224C8">
      <w:pPr>
        <w:widowControl w:val="0"/>
        <w:ind w:hanging="720"/>
        <w:rPr>
          <w:sz w:val="24"/>
        </w:rPr>
      </w:pPr>
    </w:p>
    <w:p w14:paraId="27C005A6" w14:textId="77777777" w:rsidR="00A224C8" w:rsidRDefault="00A224C8" w:rsidP="00A224C8">
      <w:pPr>
        <w:widowControl w:val="0"/>
        <w:ind w:hanging="720"/>
        <w:rPr>
          <w:sz w:val="24"/>
        </w:rPr>
      </w:pPr>
      <w:r>
        <w:rPr>
          <w:sz w:val="24"/>
        </w:rPr>
        <w:t>(a)</w:t>
      </w:r>
      <w:r>
        <w:rPr>
          <w:sz w:val="24"/>
        </w:rPr>
        <w:tab/>
      </w:r>
      <w:r w:rsidR="003E5073">
        <w:rPr>
          <w:sz w:val="24"/>
        </w:rPr>
        <w:t>Once in each year, in the month of Ma</w:t>
      </w:r>
      <w:r w:rsidR="00F234B8">
        <w:rPr>
          <w:sz w:val="24"/>
        </w:rPr>
        <w:t>rch</w:t>
      </w:r>
      <w:r w:rsidR="003E5073">
        <w:rPr>
          <w:sz w:val="24"/>
        </w:rPr>
        <w:t xml:space="preserve">, the Committee shall convene an Annual General Meeting of the </w:t>
      </w:r>
      <w:r w:rsidR="00F234B8">
        <w:rPr>
          <w:sz w:val="24"/>
        </w:rPr>
        <w:t>Association</w:t>
      </w:r>
      <w:r w:rsidR="003E5073">
        <w:rPr>
          <w:sz w:val="24"/>
        </w:rPr>
        <w:t xml:space="preserve"> which all members shall be entitled to attend, for the purpose of receiving the Annual Report and Accounts of the Committee, of electing members of the Committee and of appointing an auditor, or auditors.</w:t>
      </w:r>
    </w:p>
    <w:p w14:paraId="0CA571AC" w14:textId="77777777" w:rsidR="00A224C8" w:rsidRDefault="00A224C8" w:rsidP="00A224C8">
      <w:pPr>
        <w:widowControl w:val="0"/>
        <w:ind w:hanging="720"/>
        <w:rPr>
          <w:sz w:val="24"/>
        </w:rPr>
      </w:pPr>
    </w:p>
    <w:p w14:paraId="42068816" w14:textId="77777777" w:rsidR="00A224C8" w:rsidRDefault="00A224C8" w:rsidP="00A224C8">
      <w:pPr>
        <w:widowControl w:val="0"/>
        <w:ind w:hanging="720"/>
        <w:rPr>
          <w:sz w:val="24"/>
        </w:rPr>
      </w:pPr>
      <w:r>
        <w:rPr>
          <w:sz w:val="24"/>
        </w:rPr>
        <w:t>(b)</w:t>
      </w:r>
      <w:r>
        <w:rPr>
          <w:sz w:val="24"/>
        </w:rPr>
        <w:tab/>
      </w:r>
      <w:r w:rsidR="003E5073">
        <w:rPr>
          <w:sz w:val="24"/>
        </w:rPr>
        <w:t xml:space="preserve">Not less than </w:t>
      </w:r>
      <w:r w:rsidR="00F234B8">
        <w:rPr>
          <w:sz w:val="24"/>
        </w:rPr>
        <w:t>7</w:t>
      </w:r>
      <w:r w:rsidR="003E5073">
        <w:rPr>
          <w:sz w:val="24"/>
        </w:rPr>
        <w:t xml:space="preserve"> days notice of the Annual General Meeting shall be posted in conspicuous place or places in the neighbourhood and </w:t>
      </w:r>
      <w:r w:rsidR="00F234B8">
        <w:rPr>
          <w:sz w:val="24"/>
        </w:rPr>
        <w:t xml:space="preserve">may be </w:t>
      </w:r>
      <w:r w:rsidR="003E5073">
        <w:rPr>
          <w:sz w:val="24"/>
        </w:rPr>
        <w:t>advertised in a newspaper circulating in the neighbourhood.</w:t>
      </w:r>
    </w:p>
    <w:p w14:paraId="0F9F7B1A" w14:textId="77777777" w:rsidR="00A224C8" w:rsidRDefault="00A224C8" w:rsidP="00A224C8">
      <w:pPr>
        <w:widowControl w:val="0"/>
        <w:ind w:hanging="720"/>
        <w:rPr>
          <w:sz w:val="24"/>
        </w:rPr>
      </w:pPr>
    </w:p>
    <w:p w14:paraId="74425661" w14:textId="77777777" w:rsidR="00A224C8" w:rsidRDefault="00A224C8" w:rsidP="00A224C8">
      <w:pPr>
        <w:widowControl w:val="0"/>
        <w:ind w:hanging="720"/>
        <w:rPr>
          <w:sz w:val="24"/>
        </w:rPr>
      </w:pPr>
      <w:r>
        <w:rPr>
          <w:sz w:val="24"/>
        </w:rPr>
        <w:t>(c)</w:t>
      </w:r>
      <w:r>
        <w:rPr>
          <w:sz w:val="24"/>
        </w:rPr>
        <w:tab/>
      </w:r>
      <w:r w:rsidR="003E5073">
        <w:rPr>
          <w:sz w:val="24"/>
        </w:rPr>
        <w:t xml:space="preserve">An Extraordinary General Meeting shall be called at the </w:t>
      </w:r>
      <w:r w:rsidR="00F234B8">
        <w:rPr>
          <w:sz w:val="24"/>
        </w:rPr>
        <w:t>written request of at least five</w:t>
      </w:r>
      <w:r w:rsidR="003E5073">
        <w:rPr>
          <w:sz w:val="24"/>
        </w:rPr>
        <w:t xml:space="preserve"> members.  The secretary shall send out calling notices within one week of receipt of such a written request giving at least 21 days notice of the meeting.</w:t>
      </w:r>
    </w:p>
    <w:p w14:paraId="2FF8C173" w14:textId="77777777" w:rsidR="00A224C8" w:rsidRDefault="00A224C8" w:rsidP="00A224C8">
      <w:pPr>
        <w:widowControl w:val="0"/>
        <w:ind w:hanging="720"/>
        <w:rPr>
          <w:sz w:val="24"/>
        </w:rPr>
      </w:pPr>
    </w:p>
    <w:p w14:paraId="75221624" w14:textId="77777777" w:rsidR="003E5073" w:rsidRDefault="00A224C8" w:rsidP="00A224C8">
      <w:pPr>
        <w:widowControl w:val="0"/>
        <w:ind w:hanging="720"/>
        <w:rPr>
          <w:sz w:val="24"/>
        </w:rPr>
      </w:pPr>
      <w:r>
        <w:rPr>
          <w:sz w:val="24"/>
        </w:rPr>
        <w:t>(d)</w:t>
      </w:r>
      <w:r>
        <w:rPr>
          <w:sz w:val="24"/>
        </w:rPr>
        <w:tab/>
      </w:r>
      <w:r w:rsidR="003E5073">
        <w:rPr>
          <w:sz w:val="24"/>
        </w:rPr>
        <w:t>The committee shall meet as required</w:t>
      </w:r>
      <w:r>
        <w:rPr>
          <w:sz w:val="24"/>
        </w:rPr>
        <w:t>, normally monthly</w:t>
      </w:r>
      <w:r w:rsidR="003E5073">
        <w:rPr>
          <w:sz w:val="24"/>
        </w:rPr>
        <w:t xml:space="preserve"> and not less than 4 times per year. </w:t>
      </w:r>
    </w:p>
    <w:p w14:paraId="37B85A37" w14:textId="77777777" w:rsidR="003E5073" w:rsidRDefault="003E5073" w:rsidP="00A224C8">
      <w:pPr>
        <w:widowControl w:val="0"/>
        <w:ind w:hanging="720"/>
        <w:rPr>
          <w:sz w:val="24"/>
        </w:rPr>
      </w:pPr>
    </w:p>
    <w:p w14:paraId="3669C2A1" w14:textId="77777777" w:rsidR="00A224C8" w:rsidRDefault="003E5073" w:rsidP="00A224C8">
      <w:pPr>
        <w:widowControl w:val="0"/>
        <w:ind w:hanging="720"/>
        <w:rPr>
          <w:b/>
          <w:sz w:val="24"/>
          <w:u w:val="single"/>
        </w:rPr>
      </w:pPr>
      <w:r>
        <w:rPr>
          <w:b/>
          <w:sz w:val="24"/>
        </w:rPr>
        <w:t>7</w:t>
      </w:r>
      <w:r>
        <w:rPr>
          <w:b/>
          <w:sz w:val="24"/>
        </w:rPr>
        <w:tab/>
      </w:r>
      <w:r>
        <w:rPr>
          <w:b/>
          <w:sz w:val="24"/>
          <w:u w:val="single"/>
        </w:rPr>
        <w:t>Rules of Procedure at all Meetings</w:t>
      </w:r>
      <w:r>
        <w:rPr>
          <w:sz w:val="24"/>
        </w:rPr>
        <w:t xml:space="preserve"> </w:t>
      </w:r>
    </w:p>
    <w:p w14:paraId="125C5B61" w14:textId="77777777" w:rsidR="00A224C8" w:rsidRDefault="00A224C8" w:rsidP="00A224C8">
      <w:pPr>
        <w:widowControl w:val="0"/>
        <w:ind w:hanging="720"/>
        <w:rPr>
          <w:b/>
          <w:sz w:val="24"/>
          <w:u w:val="single"/>
        </w:rPr>
      </w:pPr>
    </w:p>
    <w:p w14:paraId="7C2A5740" w14:textId="77777777" w:rsidR="003E5073" w:rsidRPr="00A224C8" w:rsidRDefault="00A224C8" w:rsidP="00A224C8">
      <w:pPr>
        <w:widowControl w:val="0"/>
        <w:ind w:hanging="720"/>
        <w:rPr>
          <w:b/>
          <w:sz w:val="24"/>
          <w:u w:val="single"/>
        </w:rPr>
      </w:pPr>
      <w:r>
        <w:rPr>
          <w:sz w:val="24"/>
        </w:rPr>
        <w:t>(</w:t>
      </w:r>
      <w:r w:rsidR="003E5073">
        <w:rPr>
          <w:sz w:val="24"/>
        </w:rPr>
        <w:t>a)</w:t>
      </w:r>
      <w:r w:rsidR="003E5073">
        <w:rPr>
          <w:sz w:val="24"/>
        </w:rPr>
        <w:tab/>
      </w:r>
      <w:r w:rsidR="003E5073">
        <w:rPr>
          <w:sz w:val="24"/>
          <w:u w:val="single"/>
        </w:rPr>
        <w:t>Voting</w:t>
      </w:r>
      <w:r w:rsidR="003E5073">
        <w:rPr>
          <w:sz w:val="24"/>
        </w:rPr>
        <w:tab/>
        <w:t>-</w:t>
      </w:r>
      <w:r>
        <w:rPr>
          <w:sz w:val="24"/>
        </w:rPr>
        <w:t xml:space="preserve"> All</w:t>
      </w:r>
      <w:r w:rsidR="003E5073">
        <w:rPr>
          <w:sz w:val="24"/>
        </w:rPr>
        <w:t xml:space="preserve"> questions arising at any meeting shall be</w:t>
      </w:r>
      <w:r>
        <w:rPr>
          <w:sz w:val="24"/>
        </w:rPr>
        <w:t xml:space="preserve"> decided by a majority of those </w:t>
      </w:r>
      <w:r w:rsidR="003E5073">
        <w:rPr>
          <w:sz w:val="24"/>
        </w:rPr>
        <w:t xml:space="preserve">present and entitled to vote thereat.  In the case of equality of </w:t>
      </w:r>
      <w:r>
        <w:rPr>
          <w:sz w:val="24"/>
        </w:rPr>
        <w:t xml:space="preserve">votes the Chairperson of the </w:t>
      </w:r>
      <w:r w:rsidR="003E5073">
        <w:rPr>
          <w:sz w:val="24"/>
        </w:rPr>
        <w:t>meeting shall have a second or casting vote.</w:t>
      </w:r>
    </w:p>
    <w:p w14:paraId="7F62293C" w14:textId="77777777" w:rsidR="003E5073" w:rsidRDefault="003E5073" w:rsidP="00A224C8">
      <w:pPr>
        <w:widowControl w:val="0"/>
        <w:tabs>
          <w:tab w:val="left" w:pos="6180"/>
        </w:tabs>
        <w:ind w:hanging="720"/>
        <w:rPr>
          <w:sz w:val="24"/>
        </w:rPr>
      </w:pPr>
    </w:p>
    <w:p w14:paraId="73D4CDB7" w14:textId="77777777" w:rsidR="003E5073" w:rsidRDefault="00A224C8" w:rsidP="00A224C8">
      <w:pPr>
        <w:widowControl w:val="0"/>
        <w:tabs>
          <w:tab w:val="left" w:pos="737"/>
          <w:tab w:val="left" w:pos="2268"/>
          <w:tab w:val="left" w:pos="6180"/>
        </w:tabs>
        <w:ind w:hanging="720"/>
        <w:rPr>
          <w:sz w:val="24"/>
        </w:rPr>
      </w:pPr>
      <w:r>
        <w:rPr>
          <w:sz w:val="24"/>
        </w:rPr>
        <w:t>(b</w:t>
      </w:r>
      <w:r w:rsidR="003E5073">
        <w:rPr>
          <w:sz w:val="24"/>
        </w:rPr>
        <w:t>)</w:t>
      </w:r>
      <w:r w:rsidR="003E5073">
        <w:rPr>
          <w:sz w:val="24"/>
        </w:rPr>
        <w:tab/>
      </w:r>
      <w:r w:rsidR="003E5073">
        <w:rPr>
          <w:sz w:val="24"/>
          <w:u w:val="single"/>
        </w:rPr>
        <w:t>Minutes</w:t>
      </w:r>
      <w:r>
        <w:rPr>
          <w:sz w:val="24"/>
        </w:rPr>
        <w:t xml:space="preserve">  - </w:t>
      </w:r>
      <w:r w:rsidR="003E5073">
        <w:rPr>
          <w:sz w:val="24"/>
        </w:rPr>
        <w:t>Minute</w:t>
      </w:r>
      <w:r>
        <w:rPr>
          <w:sz w:val="24"/>
        </w:rPr>
        <w:t>s</w:t>
      </w:r>
      <w:r w:rsidR="003E5073">
        <w:rPr>
          <w:sz w:val="24"/>
        </w:rPr>
        <w:t xml:space="preserve"> shall be kept by the Association and the Secretary shall enter therein a record</w:t>
      </w:r>
      <w:r>
        <w:rPr>
          <w:sz w:val="24"/>
        </w:rPr>
        <w:t xml:space="preserve"> </w:t>
      </w:r>
      <w:r w:rsidR="003E5073">
        <w:rPr>
          <w:sz w:val="24"/>
        </w:rPr>
        <w:t>of all proceedings and resolutions.</w:t>
      </w:r>
    </w:p>
    <w:p w14:paraId="45E4ED7A" w14:textId="77777777" w:rsidR="003E5073" w:rsidRDefault="003E5073" w:rsidP="00A224C8">
      <w:pPr>
        <w:widowControl w:val="0"/>
        <w:tabs>
          <w:tab w:val="left" w:pos="737"/>
          <w:tab w:val="left" w:pos="2268"/>
          <w:tab w:val="left" w:pos="6180"/>
        </w:tabs>
        <w:ind w:hanging="720"/>
        <w:rPr>
          <w:sz w:val="24"/>
        </w:rPr>
      </w:pPr>
    </w:p>
    <w:p w14:paraId="7A772EDE" w14:textId="77777777" w:rsidR="003E5073" w:rsidRDefault="003E5073" w:rsidP="00A224C8">
      <w:pPr>
        <w:widowControl w:val="0"/>
        <w:tabs>
          <w:tab w:val="left" w:pos="737"/>
          <w:tab w:val="left" w:pos="2268"/>
          <w:tab w:val="left" w:pos="6180"/>
        </w:tabs>
        <w:ind w:hanging="720"/>
        <w:rPr>
          <w:sz w:val="24"/>
        </w:rPr>
      </w:pPr>
    </w:p>
    <w:p w14:paraId="494DFAC7" w14:textId="77777777" w:rsidR="003E5073" w:rsidRDefault="00525B2A" w:rsidP="00A224C8">
      <w:pPr>
        <w:widowControl w:val="0"/>
        <w:tabs>
          <w:tab w:val="left" w:pos="737"/>
          <w:tab w:val="left" w:pos="2268"/>
          <w:tab w:val="left" w:pos="6180"/>
        </w:tabs>
        <w:ind w:hanging="720"/>
        <w:rPr>
          <w:sz w:val="24"/>
        </w:rPr>
      </w:pPr>
      <w:r>
        <w:rPr>
          <w:b/>
          <w:sz w:val="24"/>
        </w:rPr>
        <w:t>8</w:t>
      </w:r>
      <w:r w:rsidR="003E5073">
        <w:rPr>
          <w:sz w:val="24"/>
        </w:rPr>
        <w:tab/>
      </w:r>
      <w:r w:rsidR="00A224C8">
        <w:rPr>
          <w:b/>
          <w:sz w:val="24"/>
          <w:u w:val="single"/>
        </w:rPr>
        <w:t>Bank Accounts</w:t>
      </w:r>
    </w:p>
    <w:p w14:paraId="4F9A6F25" w14:textId="77777777" w:rsidR="003E5073" w:rsidRDefault="003E5073" w:rsidP="00A224C8">
      <w:pPr>
        <w:widowControl w:val="0"/>
        <w:tabs>
          <w:tab w:val="left" w:pos="737"/>
          <w:tab w:val="left" w:pos="2268"/>
          <w:tab w:val="left" w:pos="6180"/>
        </w:tabs>
        <w:ind w:hanging="720"/>
        <w:rPr>
          <w:sz w:val="24"/>
        </w:rPr>
      </w:pPr>
    </w:p>
    <w:p w14:paraId="72A6C9E3" w14:textId="77777777" w:rsidR="00525B2A" w:rsidRDefault="003E5073" w:rsidP="00A224C8">
      <w:pPr>
        <w:widowControl w:val="0"/>
        <w:tabs>
          <w:tab w:val="left" w:pos="737"/>
          <w:tab w:val="left" w:pos="2268"/>
          <w:tab w:val="left" w:pos="6180"/>
        </w:tabs>
        <w:ind w:hanging="720"/>
        <w:rPr>
          <w:sz w:val="24"/>
        </w:rPr>
      </w:pPr>
      <w:r>
        <w:rPr>
          <w:sz w:val="24"/>
        </w:rPr>
        <w:t>a)</w:t>
      </w:r>
      <w:r>
        <w:rPr>
          <w:sz w:val="24"/>
        </w:rPr>
        <w:tab/>
      </w:r>
      <w:r w:rsidR="00525B2A">
        <w:rPr>
          <w:sz w:val="24"/>
        </w:rPr>
        <w:t>The Association shall hold 2 bank accounts:</w:t>
      </w:r>
    </w:p>
    <w:p w14:paraId="039BF571" w14:textId="77777777" w:rsidR="00525B2A" w:rsidRDefault="00525B2A" w:rsidP="00A224C8">
      <w:pPr>
        <w:widowControl w:val="0"/>
        <w:tabs>
          <w:tab w:val="left" w:pos="737"/>
          <w:tab w:val="left" w:pos="2268"/>
          <w:tab w:val="left" w:pos="6180"/>
        </w:tabs>
        <w:ind w:hanging="720"/>
        <w:rPr>
          <w:sz w:val="24"/>
        </w:rPr>
      </w:pPr>
    </w:p>
    <w:p w14:paraId="112399CA" w14:textId="77777777" w:rsidR="00525B2A" w:rsidRDefault="00525B2A" w:rsidP="00525B2A">
      <w:pPr>
        <w:widowControl w:val="0"/>
        <w:tabs>
          <w:tab w:val="left" w:pos="737"/>
          <w:tab w:val="left" w:pos="2268"/>
          <w:tab w:val="left" w:pos="6180"/>
        </w:tabs>
        <w:ind w:left="720" w:hanging="720"/>
        <w:rPr>
          <w:sz w:val="24"/>
        </w:rPr>
      </w:pPr>
      <w:proofErr w:type="gramStart"/>
      <w:r>
        <w:rPr>
          <w:sz w:val="24"/>
        </w:rPr>
        <w:t>Main Association Account.</w:t>
      </w:r>
      <w:proofErr w:type="gramEnd"/>
    </w:p>
    <w:p w14:paraId="1DCF9488" w14:textId="77777777" w:rsidR="00525B2A" w:rsidRDefault="00525B2A" w:rsidP="00525B2A">
      <w:pPr>
        <w:widowControl w:val="0"/>
        <w:tabs>
          <w:tab w:val="left" w:pos="737"/>
          <w:tab w:val="left" w:pos="2268"/>
          <w:tab w:val="left" w:pos="6180"/>
        </w:tabs>
        <w:ind w:left="720" w:hanging="720"/>
        <w:rPr>
          <w:sz w:val="24"/>
        </w:rPr>
      </w:pPr>
      <w:r>
        <w:rPr>
          <w:sz w:val="24"/>
        </w:rPr>
        <w:t>Youth Fund Account</w:t>
      </w:r>
      <w:r w:rsidR="003E5073">
        <w:rPr>
          <w:sz w:val="24"/>
        </w:rPr>
        <w:t>.</w:t>
      </w:r>
    </w:p>
    <w:p w14:paraId="3F81D716" w14:textId="77777777" w:rsidR="00525B2A" w:rsidRDefault="00525B2A" w:rsidP="00525B2A">
      <w:pPr>
        <w:widowControl w:val="0"/>
        <w:tabs>
          <w:tab w:val="left" w:pos="737"/>
          <w:tab w:val="left" w:pos="2268"/>
          <w:tab w:val="left" w:pos="6180"/>
        </w:tabs>
        <w:ind w:hanging="720"/>
        <w:rPr>
          <w:sz w:val="24"/>
        </w:rPr>
      </w:pPr>
    </w:p>
    <w:p w14:paraId="73252AE0" w14:textId="77777777" w:rsidR="00525B2A" w:rsidRDefault="00525B2A" w:rsidP="00525B2A">
      <w:pPr>
        <w:widowControl w:val="0"/>
        <w:tabs>
          <w:tab w:val="left" w:pos="737"/>
          <w:tab w:val="left" w:pos="2268"/>
          <w:tab w:val="left" w:pos="6180"/>
        </w:tabs>
        <w:ind w:hanging="720"/>
        <w:rPr>
          <w:sz w:val="24"/>
        </w:rPr>
      </w:pPr>
      <w:r>
        <w:rPr>
          <w:sz w:val="24"/>
        </w:rPr>
        <w:t>b)</w:t>
      </w:r>
      <w:r>
        <w:rPr>
          <w:sz w:val="24"/>
        </w:rPr>
        <w:tab/>
        <w:t xml:space="preserve">The main account will use </w:t>
      </w:r>
      <w:proofErr w:type="gramStart"/>
      <w:r>
        <w:rPr>
          <w:sz w:val="24"/>
        </w:rPr>
        <w:t>internet</w:t>
      </w:r>
      <w:proofErr w:type="gramEnd"/>
      <w:r>
        <w:rPr>
          <w:sz w:val="24"/>
        </w:rPr>
        <w:t xml:space="preserve"> banking allowing instant transfers to be made.  Control will be via </w:t>
      </w:r>
      <w:proofErr w:type="gramStart"/>
      <w:r>
        <w:rPr>
          <w:sz w:val="24"/>
        </w:rPr>
        <w:t>2 person</w:t>
      </w:r>
      <w:proofErr w:type="gramEnd"/>
      <w:r>
        <w:rPr>
          <w:sz w:val="24"/>
        </w:rPr>
        <w:t xml:space="preserve"> authorisation as agreed at the AGM.</w:t>
      </w:r>
    </w:p>
    <w:p w14:paraId="73EAC2F1" w14:textId="77777777" w:rsidR="003E5073" w:rsidRDefault="00525B2A" w:rsidP="00525B2A">
      <w:pPr>
        <w:widowControl w:val="0"/>
        <w:tabs>
          <w:tab w:val="left" w:pos="737"/>
          <w:tab w:val="left" w:pos="2268"/>
          <w:tab w:val="left" w:pos="6180"/>
        </w:tabs>
        <w:ind w:hanging="720"/>
        <w:rPr>
          <w:sz w:val="24"/>
        </w:rPr>
      </w:pPr>
      <w:r>
        <w:rPr>
          <w:sz w:val="24"/>
        </w:rPr>
        <w:t>c</w:t>
      </w:r>
      <w:r w:rsidR="003E5073">
        <w:rPr>
          <w:sz w:val="24"/>
        </w:rPr>
        <w:t>)</w:t>
      </w:r>
      <w:r w:rsidR="003E5073">
        <w:rPr>
          <w:sz w:val="24"/>
        </w:rPr>
        <w:tab/>
        <w:t xml:space="preserve">The Treasurer shall keep proper accounts of the finances of the </w:t>
      </w:r>
      <w:r w:rsidR="006B0F0F">
        <w:rPr>
          <w:sz w:val="24"/>
        </w:rPr>
        <w:t>Association</w:t>
      </w:r>
      <w:r w:rsidR="003E5073">
        <w:rPr>
          <w:sz w:val="24"/>
        </w:rPr>
        <w:t xml:space="preserve"> and shall pay all monies not immediately required into an account in the name of the </w:t>
      </w:r>
      <w:r w:rsidR="006B0F0F">
        <w:rPr>
          <w:sz w:val="24"/>
        </w:rPr>
        <w:t>Association</w:t>
      </w:r>
      <w:r w:rsidR="003E5073">
        <w:rPr>
          <w:sz w:val="24"/>
        </w:rPr>
        <w:t xml:space="preserve"> at the </w:t>
      </w:r>
      <w:r>
        <w:rPr>
          <w:sz w:val="24"/>
        </w:rPr>
        <w:t>Royal Bank of Scotland</w:t>
      </w:r>
      <w:r w:rsidR="003E5073">
        <w:rPr>
          <w:sz w:val="24"/>
        </w:rPr>
        <w:t>, Blairgowrie or such other Bank or Building Society as shall be determined by the Committee.</w:t>
      </w:r>
    </w:p>
    <w:p w14:paraId="1045833A" w14:textId="77777777" w:rsidR="003E5073" w:rsidRDefault="003E5073" w:rsidP="00A224C8">
      <w:pPr>
        <w:widowControl w:val="0"/>
        <w:tabs>
          <w:tab w:val="left" w:pos="737"/>
          <w:tab w:val="left" w:pos="2268"/>
          <w:tab w:val="left" w:pos="6180"/>
        </w:tabs>
        <w:ind w:hanging="720"/>
        <w:rPr>
          <w:sz w:val="24"/>
        </w:rPr>
      </w:pPr>
    </w:p>
    <w:p w14:paraId="55C7FC4B" w14:textId="77777777" w:rsidR="003E5073" w:rsidRDefault="00525B2A" w:rsidP="00525B2A">
      <w:pPr>
        <w:widowControl w:val="0"/>
        <w:tabs>
          <w:tab w:val="left" w:pos="737"/>
          <w:tab w:val="left" w:pos="2268"/>
          <w:tab w:val="left" w:pos="6180"/>
        </w:tabs>
        <w:ind w:hanging="720"/>
        <w:rPr>
          <w:sz w:val="24"/>
        </w:rPr>
      </w:pPr>
      <w:r>
        <w:rPr>
          <w:sz w:val="24"/>
        </w:rPr>
        <w:t>d</w:t>
      </w:r>
      <w:r w:rsidR="003E5073">
        <w:rPr>
          <w:sz w:val="24"/>
        </w:rPr>
        <w:t>)</w:t>
      </w:r>
      <w:r w:rsidR="003E5073">
        <w:rPr>
          <w:sz w:val="24"/>
        </w:rPr>
        <w:tab/>
        <w:t>The accounts shall be audited at least once a year by auditor/s who shall be</w:t>
      </w:r>
      <w:r>
        <w:rPr>
          <w:sz w:val="24"/>
        </w:rPr>
        <w:t xml:space="preserve"> </w:t>
      </w:r>
      <w:r w:rsidR="003E5073">
        <w:rPr>
          <w:sz w:val="24"/>
        </w:rPr>
        <w:t>appointed at the Annual General Meeting.</w:t>
      </w:r>
    </w:p>
    <w:p w14:paraId="7426BA3C" w14:textId="77777777" w:rsidR="003E5073" w:rsidRDefault="003E5073" w:rsidP="00A224C8">
      <w:pPr>
        <w:widowControl w:val="0"/>
        <w:tabs>
          <w:tab w:val="left" w:pos="737"/>
          <w:tab w:val="left" w:pos="2268"/>
          <w:tab w:val="left" w:pos="6180"/>
        </w:tabs>
        <w:ind w:hanging="720"/>
        <w:rPr>
          <w:sz w:val="24"/>
        </w:rPr>
      </w:pPr>
    </w:p>
    <w:p w14:paraId="0CC38CB5" w14:textId="77777777" w:rsidR="003E5073" w:rsidRDefault="00525B2A" w:rsidP="00525B2A">
      <w:pPr>
        <w:widowControl w:val="0"/>
        <w:tabs>
          <w:tab w:val="left" w:pos="737"/>
          <w:tab w:val="left" w:pos="2268"/>
          <w:tab w:val="left" w:pos="6180"/>
        </w:tabs>
        <w:ind w:hanging="720"/>
        <w:rPr>
          <w:sz w:val="24"/>
        </w:rPr>
      </w:pPr>
      <w:r>
        <w:rPr>
          <w:b/>
          <w:sz w:val="24"/>
        </w:rPr>
        <w:t>9</w:t>
      </w:r>
      <w:r>
        <w:rPr>
          <w:b/>
          <w:sz w:val="24"/>
        </w:rPr>
        <w:tab/>
      </w:r>
      <w:r w:rsidR="003E5073">
        <w:rPr>
          <w:b/>
          <w:sz w:val="24"/>
          <w:u w:val="single"/>
        </w:rPr>
        <w:t>Dissolution</w:t>
      </w:r>
      <w:r>
        <w:rPr>
          <w:sz w:val="24"/>
        </w:rPr>
        <w:t>.  The Association shall not be dissolved unless by a resolution of a two-thirds majority of members present and voting at a special General Meeting called for the purpose.</w:t>
      </w:r>
    </w:p>
    <w:p w14:paraId="44F9A770" w14:textId="77777777" w:rsidR="003E5073" w:rsidRDefault="003E5073" w:rsidP="00A224C8">
      <w:pPr>
        <w:widowControl w:val="0"/>
        <w:tabs>
          <w:tab w:val="left" w:pos="737"/>
          <w:tab w:val="left" w:pos="2268"/>
          <w:tab w:val="left" w:pos="6180"/>
        </w:tabs>
        <w:ind w:hanging="720"/>
        <w:rPr>
          <w:sz w:val="24"/>
        </w:rPr>
      </w:pPr>
    </w:p>
    <w:p w14:paraId="3899498E" w14:textId="77777777" w:rsidR="003E5073" w:rsidRDefault="003E5073" w:rsidP="00525B2A">
      <w:pPr>
        <w:widowControl w:val="0"/>
        <w:tabs>
          <w:tab w:val="left" w:pos="737"/>
          <w:tab w:val="left" w:pos="2268"/>
          <w:tab w:val="left" w:pos="6180"/>
        </w:tabs>
        <w:ind w:hanging="720"/>
        <w:rPr>
          <w:sz w:val="24"/>
        </w:rPr>
      </w:pPr>
      <w:r>
        <w:rPr>
          <w:b/>
          <w:sz w:val="24"/>
        </w:rPr>
        <w:t>14</w:t>
      </w:r>
      <w:r>
        <w:rPr>
          <w:b/>
          <w:sz w:val="24"/>
        </w:rPr>
        <w:tab/>
      </w:r>
      <w:r>
        <w:rPr>
          <w:b/>
          <w:sz w:val="24"/>
          <w:u w:val="single"/>
        </w:rPr>
        <w:t>Alterations to the Constitution</w:t>
      </w:r>
    </w:p>
    <w:p w14:paraId="6BA7AC91" w14:textId="77777777" w:rsidR="00525B2A" w:rsidRDefault="00525B2A" w:rsidP="00525B2A">
      <w:pPr>
        <w:widowControl w:val="0"/>
        <w:tabs>
          <w:tab w:val="left" w:pos="737"/>
          <w:tab w:val="left" w:pos="2268"/>
          <w:tab w:val="left" w:pos="6180"/>
        </w:tabs>
        <w:ind w:hanging="720"/>
        <w:rPr>
          <w:sz w:val="24"/>
        </w:rPr>
      </w:pPr>
    </w:p>
    <w:p w14:paraId="1A942AAB" w14:textId="77777777" w:rsidR="00525B2A" w:rsidRDefault="00525B2A" w:rsidP="00525B2A">
      <w:pPr>
        <w:widowControl w:val="0"/>
        <w:tabs>
          <w:tab w:val="left" w:pos="737"/>
          <w:tab w:val="left" w:pos="2268"/>
          <w:tab w:val="left" w:pos="6180"/>
        </w:tabs>
        <w:ind w:hanging="720"/>
        <w:rPr>
          <w:sz w:val="24"/>
        </w:rPr>
      </w:pPr>
      <w:r>
        <w:rPr>
          <w:sz w:val="24"/>
        </w:rPr>
        <w:t>(a)</w:t>
      </w:r>
      <w:r>
        <w:rPr>
          <w:sz w:val="24"/>
        </w:rPr>
        <w:tab/>
        <w:t>This constitution will be agreed at the AGM.  Any alterations must be agreed at an AGM or at a Special General Meeting for which not less than 21 days notice has been given to members.</w:t>
      </w:r>
    </w:p>
    <w:p w14:paraId="41359C7E" w14:textId="77777777" w:rsidR="00525B2A" w:rsidRDefault="00525B2A" w:rsidP="00525B2A">
      <w:pPr>
        <w:widowControl w:val="0"/>
        <w:tabs>
          <w:tab w:val="left" w:pos="737"/>
          <w:tab w:val="left" w:pos="2268"/>
          <w:tab w:val="left" w:pos="6180"/>
        </w:tabs>
        <w:ind w:hanging="720"/>
        <w:rPr>
          <w:sz w:val="24"/>
        </w:rPr>
      </w:pPr>
    </w:p>
    <w:p w14:paraId="40C1545B" w14:textId="77777777" w:rsidR="00525B2A" w:rsidRDefault="00525B2A" w:rsidP="00525B2A">
      <w:pPr>
        <w:widowControl w:val="0"/>
        <w:tabs>
          <w:tab w:val="left" w:pos="737"/>
          <w:tab w:val="left" w:pos="2268"/>
          <w:tab w:val="left" w:pos="6180"/>
        </w:tabs>
        <w:ind w:hanging="720"/>
        <w:rPr>
          <w:sz w:val="24"/>
        </w:rPr>
      </w:pPr>
    </w:p>
    <w:p w14:paraId="53CE04F1" w14:textId="77777777" w:rsidR="00525B2A" w:rsidRDefault="00525B2A" w:rsidP="00525B2A">
      <w:pPr>
        <w:widowControl w:val="0"/>
        <w:tabs>
          <w:tab w:val="left" w:pos="737"/>
          <w:tab w:val="left" w:pos="2268"/>
          <w:tab w:val="left" w:pos="6180"/>
        </w:tabs>
        <w:ind w:hanging="720"/>
        <w:rPr>
          <w:sz w:val="24"/>
        </w:rPr>
      </w:pPr>
    </w:p>
    <w:p w14:paraId="21A0823F" w14:textId="77777777" w:rsidR="00525B2A" w:rsidRDefault="00525B2A" w:rsidP="00A224C8">
      <w:pPr>
        <w:widowControl w:val="0"/>
        <w:tabs>
          <w:tab w:val="left" w:pos="737"/>
          <w:tab w:val="left" w:pos="2268"/>
          <w:tab w:val="left" w:pos="6180"/>
        </w:tabs>
        <w:ind w:hanging="720"/>
        <w:rPr>
          <w:b/>
          <w:sz w:val="24"/>
        </w:rPr>
      </w:pPr>
      <w:r>
        <w:rPr>
          <w:b/>
          <w:sz w:val="24"/>
        </w:rPr>
        <w:tab/>
      </w:r>
      <w:r w:rsidR="003E5073">
        <w:rPr>
          <w:b/>
          <w:sz w:val="24"/>
        </w:rPr>
        <w:t xml:space="preserve">This Constitution was adopted as the Constitution of the </w:t>
      </w:r>
      <w:r>
        <w:rPr>
          <w:b/>
          <w:sz w:val="24"/>
        </w:rPr>
        <w:t xml:space="preserve">Blairgowrie &amp; Rattray Business </w:t>
      </w:r>
      <w:r w:rsidR="006B0F0F">
        <w:rPr>
          <w:b/>
          <w:sz w:val="24"/>
        </w:rPr>
        <w:t>Association</w:t>
      </w:r>
      <w:r w:rsidR="003E5073">
        <w:rPr>
          <w:b/>
          <w:sz w:val="24"/>
        </w:rPr>
        <w:t xml:space="preserve"> on</w:t>
      </w:r>
      <w:r>
        <w:rPr>
          <w:b/>
          <w:sz w:val="24"/>
        </w:rPr>
        <w:t>:</w:t>
      </w:r>
    </w:p>
    <w:p w14:paraId="25B1658F" w14:textId="77777777" w:rsidR="00525B2A" w:rsidRDefault="00525B2A" w:rsidP="00A224C8">
      <w:pPr>
        <w:widowControl w:val="0"/>
        <w:tabs>
          <w:tab w:val="left" w:pos="737"/>
          <w:tab w:val="left" w:pos="2268"/>
          <w:tab w:val="left" w:pos="6180"/>
        </w:tabs>
        <w:ind w:hanging="720"/>
        <w:rPr>
          <w:b/>
          <w:sz w:val="24"/>
        </w:rPr>
      </w:pPr>
    </w:p>
    <w:p w14:paraId="2191DB0B" w14:textId="77777777" w:rsidR="003E5073" w:rsidRDefault="00525B2A" w:rsidP="00A224C8">
      <w:pPr>
        <w:widowControl w:val="0"/>
        <w:tabs>
          <w:tab w:val="left" w:pos="737"/>
          <w:tab w:val="left" w:pos="2268"/>
          <w:tab w:val="left" w:pos="6180"/>
        </w:tabs>
        <w:ind w:hanging="720"/>
        <w:rPr>
          <w:b/>
          <w:sz w:val="24"/>
        </w:rPr>
      </w:pPr>
      <w:r>
        <w:rPr>
          <w:b/>
          <w:sz w:val="24"/>
        </w:rPr>
        <w:tab/>
      </w:r>
      <w:r w:rsidR="003E5073">
        <w:rPr>
          <w:b/>
          <w:sz w:val="24"/>
        </w:rPr>
        <w:t xml:space="preserve"> .......................................................</w:t>
      </w:r>
    </w:p>
    <w:p w14:paraId="738D0265" w14:textId="77777777" w:rsidR="003E5073" w:rsidRDefault="003E5073" w:rsidP="00A224C8">
      <w:pPr>
        <w:widowControl w:val="0"/>
        <w:tabs>
          <w:tab w:val="left" w:pos="737"/>
          <w:tab w:val="left" w:pos="2268"/>
          <w:tab w:val="left" w:pos="6180"/>
        </w:tabs>
        <w:ind w:hanging="720"/>
        <w:rPr>
          <w:sz w:val="24"/>
        </w:rPr>
      </w:pPr>
      <w:r>
        <w:rPr>
          <w:sz w:val="24"/>
        </w:rPr>
        <w:tab/>
      </w:r>
    </w:p>
    <w:p w14:paraId="03A1CEE3" w14:textId="77777777" w:rsidR="003E5073" w:rsidRDefault="003E5073" w:rsidP="00A224C8">
      <w:pPr>
        <w:widowControl w:val="0"/>
        <w:tabs>
          <w:tab w:val="left" w:pos="737"/>
          <w:tab w:val="left" w:pos="2268"/>
          <w:tab w:val="left" w:pos="6180"/>
        </w:tabs>
        <w:ind w:hanging="720"/>
        <w:rPr>
          <w:sz w:val="24"/>
        </w:rPr>
      </w:pPr>
    </w:p>
    <w:p w14:paraId="718A870B" w14:textId="77777777" w:rsidR="003E5073" w:rsidRDefault="003E5073" w:rsidP="00A224C8">
      <w:pPr>
        <w:widowControl w:val="0"/>
        <w:tabs>
          <w:tab w:val="left" w:pos="737"/>
          <w:tab w:val="left" w:pos="2268"/>
          <w:tab w:val="left" w:pos="6180"/>
        </w:tabs>
        <w:ind w:hanging="720"/>
        <w:rPr>
          <w:sz w:val="24"/>
        </w:rPr>
      </w:pPr>
      <w:r>
        <w:rPr>
          <w:sz w:val="24"/>
        </w:rPr>
        <w:tab/>
        <w:t>We certify this as a true copy of the Constitution</w:t>
      </w:r>
    </w:p>
    <w:p w14:paraId="6A6BB41E" w14:textId="77777777" w:rsidR="003E5073" w:rsidRDefault="003E5073" w:rsidP="00A224C8">
      <w:pPr>
        <w:widowControl w:val="0"/>
        <w:tabs>
          <w:tab w:val="left" w:pos="737"/>
          <w:tab w:val="left" w:pos="2268"/>
          <w:tab w:val="left" w:pos="6180"/>
        </w:tabs>
        <w:ind w:hanging="720"/>
        <w:rPr>
          <w:sz w:val="24"/>
        </w:rPr>
      </w:pPr>
    </w:p>
    <w:p w14:paraId="40E9DE4E" w14:textId="77777777" w:rsidR="003E5073" w:rsidRDefault="003E5073" w:rsidP="008A61A4">
      <w:pPr>
        <w:widowControl w:val="0"/>
        <w:tabs>
          <w:tab w:val="left" w:pos="737"/>
          <w:tab w:val="left" w:pos="2268"/>
          <w:tab w:val="left" w:pos="6180"/>
        </w:tabs>
        <w:spacing w:line="480" w:lineRule="auto"/>
        <w:ind w:hanging="720"/>
        <w:rPr>
          <w:sz w:val="24"/>
        </w:rPr>
      </w:pPr>
      <w:r>
        <w:rPr>
          <w:sz w:val="24"/>
        </w:rPr>
        <w:tab/>
        <w:t>Signature..............................................Name..............................................</w:t>
      </w:r>
      <w:r w:rsidR="008A61A4">
        <w:rPr>
          <w:sz w:val="24"/>
        </w:rPr>
        <w:t>.........</w:t>
      </w:r>
    </w:p>
    <w:p w14:paraId="67023664" w14:textId="77777777" w:rsidR="003E5073" w:rsidRDefault="003E5073" w:rsidP="008A61A4">
      <w:pPr>
        <w:widowControl w:val="0"/>
        <w:tabs>
          <w:tab w:val="left" w:pos="737"/>
          <w:tab w:val="left" w:pos="2268"/>
          <w:tab w:val="left" w:pos="6180"/>
        </w:tabs>
        <w:spacing w:line="480" w:lineRule="auto"/>
        <w:ind w:hanging="720"/>
        <w:rPr>
          <w:sz w:val="24"/>
        </w:rPr>
      </w:pPr>
      <w:r>
        <w:rPr>
          <w:sz w:val="24"/>
        </w:rPr>
        <w:tab/>
      </w:r>
      <w:r>
        <w:rPr>
          <w:sz w:val="24"/>
        </w:rPr>
        <w:tab/>
        <w:t xml:space="preserve">                                   </w:t>
      </w:r>
      <w:r w:rsidR="00525B2A">
        <w:rPr>
          <w:sz w:val="24"/>
        </w:rPr>
        <w:t xml:space="preserve">              </w:t>
      </w:r>
      <w:r>
        <w:rPr>
          <w:sz w:val="24"/>
        </w:rPr>
        <w:t>Address...........................................</w:t>
      </w:r>
      <w:r w:rsidR="008A61A4">
        <w:rPr>
          <w:sz w:val="24"/>
        </w:rPr>
        <w:t>.........</w:t>
      </w:r>
    </w:p>
    <w:p w14:paraId="5AED9549" w14:textId="77777777" w:rsidR="003E5073" w:rsidRDefault="003E5073" w:rsidP="008A61A4">
      <w:pPr>
        <w:widowControl w:val="0"/>
        <w:tabs>
          <w:tab w:val="left" w:pos="737"/>
          <w:tab w:val="left" w:pos="2268"/>
          <w:tab w:val="left" w:pos="6180"/>
        </w:tabs>
        <w:spacing w:line="480" w:lineRule="auto"/>
        <w:ind w:hanging="720"/>
        <w:rPr>
          <w:sz w:val="24"/>
        </w:rPr>
      </w:pPr>
      <w:r>
        <w:rPr>
          <w:sz w:val="24"/>
        </w:rPr>
        <w:tab/>
      </w:r>
      <w:r>
        <w:rPr>
          <w:sz w:val="24"/>
        </w:rPr>
        <w:tab/>
        <w:t xml:space="preserve">                                   </w:t>
      </w:r>
      <w:r w:rsidR="00525B2A">
        <w:rPr>
          <w:sz w:val="24"/>
        </w:rPr>
        <w:t xml:space="preserve">             </w:t>
      </w:r>
      <w:r>
        <w:rPr>
          <w:sz w:val="24"/>
        </w:rPr>
        <w:t xml:space="preserve"> .......................................................</w:t>
      </w:r>
      <w:r w:rsidR="008A61A4">
        <w:rPr>
          <w:sz w:val="24"/>
        </w:rPr>
        <w:t>..........</w:t>
      </w:r>
    </w:p>
    <w:p w14:paraId="6784EE21" w14:textId="77777777" w:rsidR="003E5073" w:rsidRDefault="003E5073" w:rsidP="008A61A4">
      <w:pPr>
        <w:widowControl w:val="0"/>
        <w:tabs>
          <w:tab w:val="left" w:pos="737"/>
          <w:tab w:val="left" w:pos="2268"/>
          <w:tab w:val="left" w:pos="6180"/>
        </w:tabs>
        <w:spacing w:line="480" w:lineRule="auto"/>
        <w:ind w:hanging="720"/>
        <w:rPr>
          <w:sz w:val="24"/>
        </w:rPr>
      </w:pPr>
      <w:r>
        <w:rPr>
          <w:sz w:val="24"/>
        </w:rPr>
        <w:t xml:space="preserve"> </w:t>
      </w:r>
      <w:r>
        <w:rPr>
          <w:sz w:val="24"/>
        </w:rPr>
        <w:tab/>
        <w:t xml:space="preserve">                                                </w:t>
      </w:r>
      <w:r w:rsidR="00525B2A">
        <w:rPr>
          <w:sz w:val="24"/>
        </w:rPr>
        <w:t xml:space="preserve">             </w:t>
      </w:r>
      <w:r>
        <w:rPr>
          <w:sz w:val="24"/>
        </w:rPr>
        <w:t>.......................................................</w:t>
      </w:r>
      <w:r w:rsidR="008A61A4">
        <w:rPr>
          <w:sz w:val="24"/>
        </w:rPr>
        <w:t>..........</w:t>
      </w:r>
    </w:p>
    <w:p w14:paraId="71B0554E" w14:textId="77777777" w:rsidR="003E5073" w:rsidRDefault="003E5073" w:rsidP="008A61A4">
      <w:pPr>
        <w:widowControl w:val="0"/>
        <w:tabs>
          <w:tab w:val="left" w:pos="737"/>
          <w:tab w:val="left" w:pos="2268"/>
          <w:tab w:val="left" w:pos="6180"/>
        </w:tabs>
        <w:spacing w:line="480" w:lineRule="auto"/>
        <w:ind w:hanging="720"/>
        <w:rPr>
          <w:sz w:val="24"/>
        </w:rPr>
      </w:pPr>
      <w:r>
        <w:rPr>
          <w:sz w:val="24"/>
        </w:rPr>
        <w:tab/>
      </w:r>
      <w:r>
        <w:rPr>
          <w:sz w:val="24"/>
        </w:rPr>
        <w:tab/>
        <w:t xml:space="preserve">                           </w:t>
      </w:r>
      <w:r w:rsidR="00525B2A">
        <w:rPr>
          <w:sz w:val="24"/>
        </w:rPr>
        <w:t xml:space="preserve">                      </w:t>
      </w:r>
      <w:r>
        <w:rPr>
          <w:sz w:val="24"/>
        </w:rPr>
        <w:t>Office Held..............................................</w:t>
      </w:r>
    </w:p>
    <w:p w14:paraId="14C59211" w14:textId="77777777" w:rsidR="003E5073" w:rsidRDefault="003E5073" w:rsidP="008A61A4">
      <w:pPr>
        <w:widowControl w:val="0"/>
        <w:tabs>
          <w:tab w:val="left" w:pos="737"/>
          <w:tab w:val="left" w:pos="2268"/>
          <w:tab w:val="left" w:pos="6180"/>
        </w:tabs>
        <w:spacing w:line="480" w:lineRule="auto"/>
        <w:ind w:hanging="720"/>
        <w:rPr>
          <w:sz w:val="24"/>
        </w:rPr>
      </w:pPr>
      <w:r>
        <w:rPr>
          <w:sz w:val="24"/>
        </w:rPr>
        <w:tab/>
        <w:t>Signature...............</w:t>
      </w:r>
      <w:r w:rsidR="008A61A4">
        <w:rPr>
          <w:sz w:val="24"/>
        </w:rPr>
        <w:t xml:space="preserve">.............................  </w:t>
      </w:r>
      <w:r>
        <w:rPr>
          <w:sz w:val="24"/>
        </w:rPr>
        <w:t>Name..............................................</w:t>
      </w:r>
      <w:r w:rsidR="008A61A4">
        <w:rPr>
          <w:sz w:val="24"/>
        </w:rPr>
        <w:t>.........</w:t>
      </w:r>
    </w:p>
    <w:p w14:paraId="7A814C0C" w14:textId="77777777" w:rsidR="003E5073" w:rsidRDefault="003E5073" w:rsidP="008A61A4">
      <w:pPr>
        <w:widowControl w:val="0"/>
        <w:tabs>
          <w:tab w:val="left" w:pos="737"/>
          <w:tab w:val="left" w:pos="2268"/>
          <w:tab w:val="left" w:pos="6180"/>
        </w:tabs>
        <w:spacing w:line="480" w:lineRule="auto"/>
        <w:ind w:hanging="720"/>
        <w:rPr>
          <w:sz w:val="24"/>
        </w:rPr>
      </w:pPr>
      <w:r>
        <w:rPr>
          <w:sz w:val="24"/>
        </w:rPr>
        <w:tab/>
      </w:r>
      <w:r>
        <w:rPr>
          <w:sz w:val="24"/>
        </w:rPr>
        <w:tab/>
        <w:t xml:space="preserve">                                    </w:t>
      </w:r>
      <w:r w:rsidR="008A61A4">
        <w:rPr>
          <w:sz w:val="24"/>
        </w:rPr>
        <w:t xml:space="preserve">             </w:t>
      </w:r>
      <w:r>
        <w:rPr>
          <w:sz w:val="24"/>
        </w:rPr>
        <w:t>Address..........................................</w:t>
      </w:r>
      <w:r w:rsidR="008A61A4">
        <w:rPr>
          <w:sz w:val="24"/>
        </w:rPr>
        <w:t>..........</w:t>
      </w:r>
    </w:p>
    <w:p w14:paraId="4D4F5933" w14:textId="77777777" w:rsidR="003E5073" w:rsidRDefault="003E5073" w:rsidP="008A61A4">
      <w:pPr>
        <w:widowControl w:val="0"/>
        <w:tabs>
          <w:tab w:val="left" w:pos="737"/>
          <w:tab w:val="left" w:pos="2268"/>
          <w:tab w:val="left" w:pos="6180"/>
        </w:tabs>
        <w:spacing w:line="480" w:lineRule="auto"/>
        <w:ind w:hanging="720"/>
        <w:rPr>
          <w:sz w:val="24"/>
        </w:rPr>
      </w:pPr>
      <w:r>
        <w:rPr>
          <w:sz w:val="24"/>
        </w:rPr>
        <w:tab/>
      </w:r>
      <w:r>
        <w:rPr>
          <w:sz w:val="24"/>
        </w:rPr>
        <w:tab/>
        <w:t xml:space="preserve">                                   </w:t>
      </w:r>
      <w:r w:rsidR="008A61A4">
        <w:rPr>
          <w:sz w:val="24"/>
        </w:rPr>
        <w:t xml:space="preserve">            </w:t>
      </w:r>
      <w:r>
        <w:rPr>
          <w:sz w:val="24"/>
        </w:rPr>
        <w:t xml:space="preserve">  .....................................................</w:t>
      </w:r>
      <w:r w:rsidR="008A61A4">
        <w:rPr>
          <w:sz w:val="24"/>
        </w:rPr>
        <w:t>............</w:t>
      </w:r>
    </w:p>
    <w:p w14:paraId="781DE8A5" w14:textId="77777777" w:rsidR="003E5073" w:rsidRDefault="003E5073" w:rsidP="008A61A4">
      <w:pPr>
        <w:widowControl w:val="0"/>
        <w:tabs>
          <w:tab w:val="left" w:pos="737"/>
          <w:tab w:val="left" w:pos="2268"/>
          <w:tab w:val="left" w:pos="6180"/>
        </w:tabs>
        <w:spacing w:line="480" w:lineRule="auto"/>
        <w:ind w:hanging="720"/>
        <w:rPr>
          <w:sz w:val="24"/>
        </w:rPr>
      </w:pPr>
      <w:r>
        <w:rPr>
          <w:sz w:val="24"/>
        </w:rPr>
        <w:tab/>
      </w:r>
      <w:r>
        <w:rPr>
          <w:sz w:val="24"/>
        </w:rPr>
        <w:tab/>
        <w:t xml:space="preserve">                                   </w:t>
      </w:r>
      <w:r w:rsidR="008A61A4">
        <w:rPr>
          <w:sz w:val="24"/>
        </w:rPr>
        <w:t xml:space="preserve">            </w:t>
      </w:r>
      <w:r>
        <w:rPr>
          <w:sz w:val="24"/>
        </w:rPr>
        <w:t xml:space="preserve">  .....................................................</w:t>
      </w:r>
      <w:r w:rsidR="008A61A4">
        <w:rPr>
          <w:sz w:val="24"/>
        </w:rPr>
        <w:t>............</w:t>
      </w:r>
    </w:p>
    <w:p w14:paraId="2E72EA18" w14:textId="77777777" w:rsidR="003E5073" w:rsidRDefault="003E5073" w:rsidP="008A61A4">
      <w:pPr>
        <w:widowControl w:val="0"/>
        <w:tabs>
          <w:tab w:val="left" w:pos="737"/>
          <w:tab w:val="left" w:pos="2268"/>
          <w:tab w:val="left" w:pos="6180"/>
        </w:tabs>
        <w:spacing w:line="480" w:lineRule="auto"/>
        <w:ind w:hanging="720"/>
        <w:rPr>
          <w:sz w:val="24"/>
        </w:rPr>
      </w:pPr>
      <w:r>
        <w:rPr>
          <w:sz w:val="24"/>
        </w:rPr>
        <w:tab/>
      </w:r>
      <w:r>
        <w:rPr>
          <w:sz w:val="24"/>
        </w:rPr>
        <w:tab/>
        <w:t xml:space="preserve">                          </w:t>
      </w:r>
      <w:r w:rsidR="008A61A4">
        <w:rPr>
          <w:sz w:val="24"/>
        </w:rPr>
        <w:t xml:space="preserve">                       </w:t>
      </w:r>
      <w:r>
        <w:rPr>
          <w:sz w:val="24"/>
        </w:rPr>
        <w:t>Office Held..............</w:t>
      </w:r>
      <w:r w:rsidR="008A61A4">
        <w:rPr>
          <w:sz w:val="24"/>
        </w:rPr>
        <w:t>..............................</w:t>
      </w:r>
      <w:r>
        <w:rPr>
          <w:sz w:val="24"/>
        </w:rPr>
        <w:t>..</w:t>
      </w:r>
    </w:p>
    <w:p w14:paraId="098B60C8" w14:textId="77777777" w:rsidR="003E5073" w:rsidRDefault="003E5073" w:rsidP="008A61A4">
      <w:pPr>
        <w:widowControl w:val="0"/>
        <w:tabs>
          <w:tab w:val="left" w:pos="737"/>
          <w:tab w:val="left" w:pos="2268"/>
          <w:tab w:val="left" w:pos="6180"/>
        </w:tabs>
        <w:rPr>
          <w:sz w:val="24"/>
        </w:rPr>
      </w:pPr>
    </w:p>
    <w:sectPr w:rsidR="003E5073" w:rsidSect="006B0F0F">
      <w:footerReference w:type="default" r:id="rId7"/>
      <w:pgSz w:w="11909" w:h="16834"/>
      <w:pgMar w:top="1440" w:right="1440" w:bottom="1440" w:left="1440" w:header="720" w:footer="108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1ED78B" w14:textId="77777777" w:rsidR="000170E4" w:rsidRDefault="000170E4" w:rsidP="000170E4">
      <w:r>
        <w:separator/>
      </w:r>
    </w:p>
  </w:endnote>
  <w:endnote w:type="continuationSeparator" w:id="0">
    <w:p w14:paraId="1C08025D" w14:textId="77777777" w:rsidR="000170E4" w:rsidRDefault="000170E4" w:rsidP="00017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8CA96" w14:textId="5120DC74" w:rsidR="000170E4" w:rsidRDefault="000170E4">
    <w:pPr>
      <w:pStyle w:val="Footer"/>
    </w:pPr>
    <w:r>
      <w:t>21 May 2015</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942281" w14:textId="77777777" w:rsidR="000170E4" w:rsidRDefault="000170E4" w:rsidP="000170E4">
      <w:r>
        <w:separator/>
      </w:r>
    </w:p>
  </w:footnote>
  <w:footnote w:type="continuationSeparator" w:id="0">
    <w:p w14:paraId="46A38A36" w14:textId="77777777" w:rsidR="000170E4" w:rsidRDefault="000170E4" w:rsidP="000170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2CF"/>
    <w:rsid w:val="000170E4"/>
    <w:rsid w:val="001C700D"/>
    <w:rsid w:val="003E5073"/>
    <w:rsid w:val="004B5FE1"/>
    <w:rsid w:val="00525B2A"/>
    <w:rsid w:val="006B0F0F"/>
    <w:rsid w:val="008A61A4"/>
    <w:rsid w:val="00954289"/>
    <w:rsid w:val="009B19AC"/>
    <w:rsid w:val="00A224C8"/>
    <w:rsid w:val="00B924E4"/>
    <w:rsid w:val="00B972CF"/>
    <w:rsid w:val="00D9619C"/>
    <w:rsid w:val="00F234B8"/>
    <w:rsid w:val="00F2794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27471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19C"/>
    <w:pPr>
      <w:ind w:left="720"/>
      <w:contextualSpacing/>
    </w:pPr>
  </w:style>
  <w:style w:type="paragraph" w:styleId="Header">
    <w:name w:val="header"/>
    <w:basedOn w:val="Normal"/>
    <w:link w:val="HeaderChar"/>
    <w:uiPriority w:val="99"/>
    <w:unhideWhenUsed/>
    <w:rsid w:val="000170E4"/>
    <w:pPr>
      <w:tabs>
        <w:tab w:val="center" w:pos="4320"/>
        <w:tab w:val="right" w:pos="8640"/>
      </w:tabs>
    </w:pPr>
  </w:style>
  <w:style w:type="character" w:customStyle="1" w:styleId="HeaderChar">
    <w:name w:val="Header Char"/>
    <w:basedOn w:val="DefaultParagraphFont"/>
    <w:link w:val="Header"/>
    <w:uiPriority w:val="99"/>
    <w:rsid w:val="000170E4"/>
    <w:rPr>
      <w:lang w:eastAsia="en-GB"/>
    </w:rPr>
  </w:style>
  <w:style w:type="paragraph" w:styleId="Footer">
    <w:name w:val="footer"/>
    <w:basedOn w:val="Normal"/>
    <w:link w:val="FooterChar"/>
    <w:uiPriority w:val="99"/>
    <w:unhideWhenUsed/>
    <w:rsid w:val="000170E4"/>
    <w:pPr>
      <w:tabs>
        <w:tab w:val="center" w:pos="4320"/>
        <w:tab w:val="right" w:pos="8640"/>
      </w:tabs>
    </w:pPr>
  </w:style>
  <w:style w:type="character" w:customStyle="1" w:styleId="FooterChar">
    <w:name w:val="Footer Char"/>
    <w:basedOn w:val="DefaultParagraphFont"/>
    <w:link w:val="Footer"/>
    <w:uiPriority w:val="99"/>
    <w:rsid w:val="000170E4"/>
    <w:rPr>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19C"/>
    <w:pPr>
      <w:ind w:left="720"/>
      <w:contextualSpacing/>
    </w:pPr>
  </w:style>
  <w:style w:type="paragraph" w:styleId="Header">
    <w:name w:val="header"/>
    <w:basedOn w:val="Normal"/>
    <w:link w:val="HeaderChar"/>
    <w:uiPriority w:val="99"/>
    <w:unhideWhenUsed/>
    <w:rsid w:val="000170E4"/>
    <w:pPr>
      <w:tabs>
        <w:tab w:val="center" w:pos="4320"/>
        <w:tab w:val="right" w:pos="8640"/>
      </w:tabs>
    </w:pPr>
  </w:style>
  <w:style w:type="character" w:customStyle="1" w:styleId="HeaderChar">
    <w:name w:val="Header Char"/>
    <w:basedOn w:val="DefaultParagraphFont"/>
    <w:link w:val="Header"/>
    <w:uiPriority w:val="99"/>
    <w:rsid w:val="000170E4"/>
    <w:rPr>
      <w:lang w:eastAsia="en-GB"/>
    </w:rPr>
  </w:style>
  <w:style w:type="paragraph" w:styleId="Footer">
    <w:name w:val="footer"/>
    <w:basedOn w:val="Normal"/>
    <w:link w:val="FooterChar"/>
    <w:uiPriority w:val="99"/>
    <w:unhideWhenUsed/>
    <w:rsid w:val="000170E4"/>
    <w:pPr>
      <w:tabs>
        <w:tab w:val="center" w:pos="4320"/>
        <w:tab w:val="right" w:pos="8640"/>
      </w:tabs>
    </w:pPr>
  </w:style>
  <w:style w:type="character" w:customStyle="1" w:styleId="FooterChar">
    <w:name w:val="Footer Char"/>
    <w:basedOn w:val="DefaultParagraphFont"/>
    <w:link w:val="Footer"/>
    <w:uiPriority w:val="99"/>
    <w:rsid w:val="000170E4"/>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3</Pages>
  <Words>898</Words>
  <Characters>5121</Characters>
  <Application>Microsoft Macintosh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CONSTITUTION</vt:lpstr>
    </vt:vector>
  </TitlesOfParts>
  <Company>Perth &amp; Kinross Council</Company>
  <LinksUpToDate>false</LinksUpToDate>
  <CharactersWithSpaces>6007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dc:title>
  <dc:subject/>
  <dc:creator>ComEd</dc:creator>
  <cp:keywords/>
  <dc:description/>
  <cp:lastModifiedBy>Steve Johnson</cp:lastModifiedBy>
  <cp:revision>6</cp:revision>
  <dcterms:created xsi:type="dcterms:W3CDTF">2015-04-13T20:35:00Z</dcterms:created>
  <dcterms:modified xsi:type="dcterms:W3CDTF">2015-05-21T14:24:00Z</dcterms:modified>
</cp:coreProperties>
</file>